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6" w:rsidRPr="00F45B60" w:rsidRDefault="00FD66C4" w:rsidP="00FD66C4">
      <w:pPr>
        <w:pStyle w:val="Nzov"/>
        <w:rPr>
          <w:b/>
        </w:rPr>
      </w:pPr>
      <w:r w:rsidRPr="00F45B60">
        <w:rPr>
          <w:b/>
        </w:rPr>
        <w:t>Psychológia klimatickej krízy</w:t>
      </w:r>
    </w:p>
    <w:p w:rsidR="00FD66C4" w:rsidRPr="00F45B60" w:rsidRDefault="00FD66C4">
      <w:pPr>
        <w:rPr>
          <w:b/>
        </w:rPr>
      </w:pPr>
      <w:r w:rsidRPr="00F45B60">
        <w:rPr>
          <w:b/>
        </w:rPr>
        <w:t>Handout</w:t>
      </w:r>
    </w:p>
    <w:p w:rsidR="00F45B60" w:rsidRDefault="00F45B60">
      <w:r w:rsidRPr="009D6D49">
        <w:rPr>
          <w:rFonts w:cstheme="minorHAnsi"/>
          <w:color w:val="000000"/>
          <w:shd w:val="clear" w:color="auto" w:fill="FFFFFF"/>
        </w:rPr>
        <w:t>Miroslava Šudila Žilinská</w:t>
      </w:r>
      <w:r>
        <w:rPr>
          <w:rFonts w:cstheme="minorHAnsi"/>
          <w:color w:val="000000"/>
          <w:shd w:val="clear" w:color="auto" w:fill="FFFFFF"/>
        </w:rPr>
        <w:t>, SAV (viac info nižšie)</w:t>
      </w:r>
    </w:p>
    <w:p w:rsidR="00F45B60" w:rsidRPr="009D6D49" w:rsidRDefault="00F45B60"/>
    <w:p w:rsidR="008D6000" w:rsidRPr="009D6D49" w:rsidRDefault="008D6000" w:rsidP="008D6000">
      <w:pPr>
        <w:pStyle w:val="Nadpis3"/>
        <w:rPr>
          <w:lang w:val="sk-SK"/>
        </w:rPr>
      </w:pPr>
      <w:r w:rsidRPr="009D6D49">
        <w:rPr>
          <w:lang w:val="sk-SK"/>
        </w:rPr>
        <w:t>Ako vidí slovenská verejnosť klimatickú krízu?</w:t>
      </w:r>
      <w:r w:rsidR="009D6D49" w:rsidRPr="009D6D49">
        <w:rPr>
          <w:rStyle w:val="Odkaznakoncovpoznmku"/>
          <w:lang w:val="sk-SK"/>
        </w:rPr>
        <w:endnoteReference w:id="2"/>
      </w:r>
    </w:p>
    <w:p w:rsidR="008D6000" w:rsidRPr="009D6D49" w:rsidRDefault="00C65799" w:rsidP="008D6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Google Shape;93;p20" o:spid="_x0000_s1026" type="#_x0000_t202" style="position:absolute;margin-left:0;margin-top:15.55pt;width:223.55pt;height:22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" filled="f" stroked="f">
            <v:textbox style="mso-fit-shape-to-text:t" inset="2.53958mm,2.53958mm,2.53958mm,2.53958mm">
              <w:txbxContent>
                <w:p w:rsidR="008D6000" w:rsidRDefault="008D6000" w:rsidP="008D6000">
                  <w:pPr>
                    <w:pStyle w:val="Nzov"/>
                    <w:rPr>
                      <w:rFonts w:eastAsia="Merriweather" w:cstheme="majorHAnsi"/>
                      <w:b/>
                      <w:bCs/>
                      <w:color w:val="061248"/>
                      <w:sz w:val="28"/>
                      <w:szCs w:val="22"/>
                    </w:rPr>
                  </w:pPr>
                  <w:r w:rsidRPr="00AE7657">
                    <w:rPr>
                      <w:rFonts w:eastAsia="Merriweather" w:cstheme="majorHAnsi"/>
                      <w:b/>
                      <w:bCs/>
                      <w:color w:val="061248"/>
                      <w:sz w:val="28"/>
                      <w:szCs w:val="22"/>
                    </w:rPr>
                    <w:t xml:space="preserve">Viac ako </w:t>
                  </w:r>
                  <w:r w:rsidRPr="00AE7657">
                    <w:rPr>
                      <w:rFonts w:eastAsia="Merriweather" w:cstheme="majorHAnsi"/>
                      <w:b/>
                      <w:bCs/>
                      <w:color w:val="152DFF"/>
                      <w:sz w:val="28"/>
                      <w:szCs w:val="22"/>
                    </w:rPr>
                    <w:t xml:space="preserve">polovica </w:t>
                  </w:r>
                  <w:r>
                    <w:rPr>
                      <w:rFonts w:eastAsia="Merriweather" w:cstheme="majorHAnsi"/>
                      <w:b/>
                      <w:bCs/>
                      <w:color w:val="061248"/>
                      <w:sz w:val="28"/>
                      <w:szCs w:val="22"/>
                    </w:rPr>
                    <w:t>ľudí na Slovensku</w:t>
                  </w:r>
                  <w:r w:rsidRPr="00AE7657">
                    <w:rPr>
                      <w:rFonts w:eastAsia="Merriweather" w:cstheme="majorHAnsi"/>
                      <w:b/>
                      <w:bCs/>
                      <w:color w:val="061248"/>
                      <w:sz w:val="28"/>
                      <w:szCs w:val="22"/>
                    </w:rPr>
                    <w:t xml:space="preserve"> považuje klimatickú krízu </w:t>
                  </w:r>
                </w:p>
                <w:p w:rsidR="008D6000" w:rsidRPr="00AE7657" w:rsidRDefault="008D6000" w:rsidP="008D6000">
                  <w:pPr>
                    <w:pStyle w:val="Nzov"/>
                    <w:rPr>
                      <w:rFonts w:cstheme="majorHAnsi"/>
                      <w:sz w:val="28"/>
                      <w:szCs w:val="22"/>
                    </w:rPr>
                  </w:pPr>
                  <w:r w:rsidRPr="00AE7657">
                    <w:rPr>
                      <w:rFonts w:eastAsia="Merriweather" w:cstheme="majorHAnsi"/>
                      <w:b/>
                      <w:bCs/>
                      <w:color w:val="061248"/>
                      <w:sz w:val="28"/>
                      <w:szCs w:val="22"/>
                    </w:rPr>
                    <w:t xml:space="preserve">za </w:t>
                  </w:r>
                  <w:r w:rsidRPr="00AE7657">
                    <w:rPr>
                      <w:rFonts w:eastAsia="Merriweather" w:cstheme="majorHAnsi"/>
                      <w:b/>
                      <w:bCs/>
                      <w:color w:val="152DFF"/>
                      <w:sz w:val="28"/>
                      <w:szCs w:val="22"/>
                    </w:rPr>
                    <w:t xml:space="preserve">vážny </w:t>
                  </w:r>
                  <w:r w:rsidRPr="00AE7657">
                    <w:rPr>
                      <w:rFonts w:eastAsia="Merriweather" w:cstheme="majorHAnsi"/>
                      <w:b/>
                      <w:bCs/>
                      <w:color w:val="061248"/>
                      <w:sz w:val="28"/>
                      <w:szCs w:val="22"/>
                    </w:rPr>
                    <w:t xml:space="preserve">problém </w:t>
                  </w:r>
                </w:p>
              </w:txbxContent>
            </v:textbox>
          </v:shape>
        </w:pict>
      </w:r>
      <w:r w:rsidR="008D6000" w:rsidRPr="009D6D49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305435</wp:posOffset>
            </wp:positionV>
            <wp:extent cx="2232660" cy="2453640"/>
            <wp:effectExtent l="0" t="0" r="0" b="3810"/>
            <wp:wrapNone/>
            <wp:docPr id="4" name="Obrázok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FDBFBD2-BEF9-76DB-DB28-E0DE30D6E7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FDBFBD2-BEF9-76DB-DB28-E0DE30D6E7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BlokTextu 4" o:spid="_x0000_s1027" type="#_x0000_t202" style="position:absolute;margin-left:157.85pt;margin-top:111.35pt;width:57.6pt;height:25.4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" filled="f" stroked="f">
            <v:textbox style="mso-fit-shape-to-text:t">
              <w:txbxContent>
                <w:p w:rsidR="008D6000" w:rsidRDefault="008D6000" w:rsidP="008D6000">
                  <w:pPr>
                    <w:pStyle w:val="Nzov"/>
                    <w:rPr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bCs/>
                      <w:color w:val="000000"/>
                      <w:sz w:val="30"/>
                      <w:szCs w:val="30"/>
                    </w:rPr>
                    <w:t>54%</w:t>
                  </w:r>
                </w:p>
              </w:txbxContent>
            </v:textbox>
          </v:shape>
        </w:pict>
      </w:r>
      <w:r>
        <w:rPr>
          <w:noProof/>
        </w:rPr>
        <w:pict>
          <v:shape id="BlokTextu 5" o:spid="_x0000_s1028" type="#_x0000_t202" style="position:absolute;margin-left:290.9pt;margin-top:55.35pt;width:47.75pt;height:25.4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" filled="f" stroked="f">
            <v:textbox style="mso-fit-shape-to-text:t">
              <w:txbxContent>
                <w:p w:rsidR="008D6000" w:rsidRDefault="008D6000" w:rsidP="008D6000">
                  <w:pPr>
                    <w:pStyle w:val="Nzov"/>
                    <w:rPr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bCs/>
                      <w:color w:val="000000"/>
                      <w:sz w:val="30"/>
                      <w:szCs w:val="30"/>
                    </w:rPr>
                    <w:t>20%</w:t>
                  </w:r>
                </w:p>
              </w:txbxContent>
            </v:textbox>
          </v:shape>
        </w:pict>
      </w:r>
      <w:r>
        <w:rPr>
          <w:noProof/>
        </w:rPr>
        <w:pict>
          <v:shape id="BlokTextu 6" o:spid="_x0000_s1029" type="#_x0000_t202" style="position:absolute;margin-left:295.3pt;margin-top:162.2pt;width:52.55pt;height:25.4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" filled="f" stroked="f">
            <v:textbox style="mso-fit-shape-to-text:t">
              <w:txbxContent>
                <w:p w:rsidR="008D6000" w:rsidRDefault="008D6000" w:rsidP="008D6000">
                  <w:pPr>
                    <w:pStyle w:val="Nzov"/>
                    <w:rPr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bCs/>
                      <w:color w:val="000000"/>
                      <w:sz w:val="30"/>
                      <w:szCs w:val="30"/>
                    </w:rPr>
                    <w:t>26%</w:t>
                  </w:r>
                </w:p>
              </w:txbxContent>
            </v:textbox>
          </v:shape>
        </w:pict>
      </w:r>
      <w:r>
        <w:rPr>
          <w:noProof/>
        </w:rPr>
        <w:pict>
          <v:shape id="Google Shape;120;p25" o:spid="_x0000_s1030" type="#_x0000_t202" style="position:absolute;margin-left:269.05pt;margin-top:0;width:158.55pt;height:36.8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" filled="f" stroked="f">
            <v:textbox style="mso-fit-shape-to-text:t" inset="2.53958mm,2.53958mm,2.53958mm,2.53958mm">
              <w:txbxContent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22"/>
                      <w:szCs w:val="22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22"/>
                    </w:rPr>
                    <w:t xml:space="preserve">Klimatická kríza nie je </w:t>
                  </w:r>
                </w:p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22"/>
                      <w:szCs w:val="22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22"/>
                    </w:rPr>
                    <w:t xml:space="preserve">   vážny problém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03.45pt;margin-top:214.2pt;width:164.6pt;height:36.8pt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" filled="f" stroked="f">
            <v:textbox style="mso-fit-shape-to-text:t" inset="2.53958mm,2.53958mm,2.53958mm,2.53958mm">
              <w:txbxContent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22"/>
                      <w:szCs w:val="22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22"/>
                    </w:rPr>
                    <w:t xml:space="preserve">Klimatická kríza je </w:t>
                  </w:r>
                </w:p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22"/>
                      <w:szCs w:val="22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22"/>
                    </w:rPr>
                    <w:t xml:space="preserve">vcelku vážny problém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13.65pt;margin-top:146.75pt;width:140.2pt;height:59.1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" filled="f" stroked="f">
            <v:textbox style="mso-fit-shape-to-text:t" inset="2.53958mm,2.53958mm,2.53958mm,2.53958mm">
              <w:txbxContent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36"/>
                      <w:szCs w:val="24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16"/>
                    </w:rPr>
                    <w:t xml:space="preserve">Klimatická </w:t>
                  </w:r>
                </w:p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36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16"/>
                    </w:rPr>
                    <w:t xml:space="preserve">kríza je </w:t>
                  </w:r>
                </w:p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36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16"/>
                    </w:rPr>
                    <w:t xml:space="preserve">vážny </w:t>
                  </w:r>
                </w:p>
                <w:p w:rsidR="008D6000" w:rsidRPr="00AE7657" w:rsidRDefault="008D6000" w:rsidP="008D6000">
                  <w:pPr>
                    <w:pStyle w:val="Nzov"/>
                    <w:spacing w:line="276" w:lineRule="auto"/>
                    <w:rPr>
                      <w:rFonts w:cstheme="majorHAnsi"/>
                      <w:sz w:val="36"/>
                    </w:rPr>
                  </w:pPr>
                  <w:r w:rsidRPr="00AE7657">
                    <w:rPr>
                      <w:rFonts w:eastAsia="Open Sans" w:cstheme="majorHAnsi"/>
                      <w:b/>
                      <w:bCs/>
                      <w:color w:val="061248"/>
                      <w:sz w:val="22"/>
                      <w:szCs w:val="16"/>
                    </w:rPr>
                    <w:t xml:space="preserve">problém </w:t>
                  </w:r>
                </w:p>
              </w:txbxContent>
            </v:textbox>
          </v:shape>
        </w:pict>
      </w:r>
    </w:p>
    <w:p w:rsidR="008D6000" w:rsidRPr="009D6D49" w:rsidRDefault="008D6000" w:rsidP="008D6000">
      <w:pPr>
        <w:pStyle w:val="Nadpis3"/>
        <w:rPr>
          <w:lang w:val="sk-SK"/>
        </w:rPr>
      </w:pPr>
    </w:p>
    <w:p w:rsidR="008D6000" w:rsidRPr="009D6D49" w:rsidRDefault="008D6000" w:rsidP="008D6000">
      <w:pPr>
        <w:pStyle w:val="Nadpis3"/>
        <w:rPr>
          <w:lang w:val="sk-SK"/>
        </w:rPr>
      </w:pPr>
    </w:p>
    <w:p w:rsidR="008D6000" w:rsidRPr="009D6D49" w:rsidRDefault="008D6000" w:rsidP="008D6000">
      <w:pPr>
        <w:pStyle w:val="Nadpis3"/>
        <w:rPr>
          <w:lang w:val="sk-SK"/>
        </w:rPr>
      </w:pPr>
    </w:p>
    <w:p w:rsidR="008D6000" w:rsidRPr="009D6D49" w:rsidRDefault="008D6000" w:rsidP="008D6000">
      <w:pPr>
        <w:pStyle w:val="Nadpis3"/>
        <w:rPr>
          <w:lang w:val="sk-SK"/>
        </w:rPr>
      </w:pPr>
    </w:p>
    <w:p w:rsidR="008D6000" w:rsidRPr="009D6D49" w:rsidRDefault="008D6000" w:rsidP="008D6000">
      <w:pPr>
        <w:pStyle w:val="Nadpis3"/>
        <w:rPr>
          <w:lang w:val="sk-SK"/>
        </w:rPr>
      </w:pPr>
    </w:p>
    <w:p w:rsidR="008D6000" w:rsidRPr="009D6D49" w:rsidRDefault="008D6000" w:rsidP="00B27D99">
      <w:pPr>
        <w:pStyle w:val="Nadpis3"/>
        <w:rPr>
          <w:lang w:val="sk-SK"/>
        </w:rPr>
      </w:pPr>
    </w:p>
    <w:p w:rsidR="008D6000" w:rsidRPr="009D6D49" w:rsidRDefault="008D6000" w:rsidP="00B27D99">
      <w:pPr>
        <w:pStyle w:val="Nadpis3"/>
        <w:rPr>
          <w:lang w:val="sk-SK"/>
        </w:rPr>
      </w:pPr>
    </w:p>
    <w:p w:rsidR="00FD66C4" w:rsidRPr="009D6D49" w:rsidRDefault="00FD66C4" w:rsidP="00B27D99">
      <w:pPr>
        <w:pStyle w:val="Nadpis3"/>
        <w:rPr>
          <w:lang w:val="sk-SK"/>
        </w:rPr>
      </w:pPr>
      <w:r w:rsidRPr="009D6D49">
        <w:rPr>
          <w:lang w:val="sk-SK"/>
        </w:rPr>
        <w:t>Prečo psychológia klimatickej krízy?</w:t>
      </w:r>
    </w:p>
    <w:p w:rsidR="00FD66C4" w:rsidRPr="009D6D49" w:rsidRDefault="00FD66C4">
      <w:r w:rsidRPr="009D6D49">
        <w:t>Podľa Americkej psychologickej asociácie (APA)</w:t>
      </w:r>
      <w:bookmarkStart w:id="0" w:name="_Ref115031571"/>
      <w:r w:rsidR="00053212" w:rsidRPr="009D6D49">
        <w:rPr>
          <w:rStyle w:val="Odkaznakoncovpoznmku"/>
          <w:rFonts w:eastAsia="Times New Roman" w:cstheme="minorHAnsi"/>
          <w:color w:val="444444"/>
          <w:lang w:eastAsia="sk-SK"/>
        </w:rPr>
        <w:endnoteReference w:id="3"/>
      </w:r>
      <w:bookmarkEnd w:id="0"/>
      <w:r w:rsidRPr="009D6D49">
        <w:t>, ktorá predstavuje kľúčovú odbornú organizáciu pre psychologickú obe</w:t>
      </w:r>
      <w:r w:rsidR="009D6D49" w:rsidRPr="009D6D49">
        <w:t>c</w:t>
      </w:r>
      <w:r w:rsidRPr="009D6D49">
        <w:t xml:space="preserve">, má psychológia </w:t>
      </w:r>
      <w:r w:rsidR="00961A41">
        <w:t>významnú</w:t>
      </w:r>
      <w:r w:rsidRPr="009D6D49">
        <w:t xml:space="preserve"> rolu v multidisciplinárnom a transdisciplinárom prístupe ku klimatickej zmene. Klimatická zmena prináša ohrozenie ľudského zdravia, fyzického a duševného a zároveň je to práve ľudské správanie, ktoré je hlavným činiteľom klimatickej zmeny. Psychológia môže priniesť odpovede napríklad nasledovné </w:t>
      </w:r>
      <w:r w:rsidR="009D6D49" w:rsidRPr="009D6D49">
        <w:t>otázky</w:t>
      </w:r>
      <w:r w:rsidRPr="009D6D49">
        <w:t>:</w:t>
      </w:r>
    </w:p>
    <w:p w:rsidR="00FD66C4" w:rsidRPr="009D6D49" w:rsidRDefault="00FD66C4" w:rsidP="008D6000">
      <w:pPr>
        <w:pStyle w:val="Odsekzoznamu"/>
        <w:rPr>
          <w:lang w:val="sk-SK"/>
        </w:rPr>
      </w:pPr>
      <w:r w:rsidRPr="009D6D49">
        <w:rPr>
          <w:lang w:val="sk-SK"/>
        </w:rPr>
        <w:t>Ako ľudia rozumejú a prežívajú riziká klimatickej zmeny?</w:t>
      </w:r>
    </w:p>
    <w:p w:rsidR="00FD66C4" w:rsidRPr="009D6D49" w:rsidRDefault="00FD66C4" w:rsidP="008D6000">
      <w:pPr>
        <w:pStyle w:val="Odsekzoznamu"/>
        <w:rPr>
          <w:lang w:val="sk-SK"/>
        </w:rPr>
      </w:pPr>
      <w:r w:rsidRPr="009D6D49">
        <w:rPr>
          <w:lang w:val="sk-SK"/>
        </w:rPr>
        <w:t xml:space="preserve">Ako dokážeme meniť svoje správania v kontexte zmierňovania a </w:t>
      </w:r>
      <w:r w:rsidR="00961A41" w:rsidRPr="009D6D49">
        <w:rPr>
          <w:lang w:val="sk-SK"/>
        </w:rPr>
        <w:t>adaptácie</w:t>
      </w:r>
      <w:r w:rsidRPr="009D6D49">
        <w:rPr>
          <w:lang w:val="sk-SK"/>
        </w:rPr>
        <w:t xml:space="preserve"> na klimatickú zmenu?</w:t>
      </w:r>
    </w:p>
    <w:p w:rsidR="00FD66C4" w:rsidRPr="009D6D49" w:rsidRDefault="00B730BE" w:rsidP="008D6000">
      <w:pPr>
        <w:pStyle w:val="Odsekzoznamu"/>
        <w:rPr>
          <w:lang w:val="sk-SK"/>
        </w:rPr>
      </w:pPr>
      <w:r w:rsidRPr="009D6D49">
        <w:rPr>
          <w:lang w:val="sk-SK"/>
        </w:rPr>
        <w:t>Aké sú psychologické a sociálne dôsledky klimatickej zmeny?</w:t>
      </w:r>
    </w:p>
    <w:p w:rsidR="00B730BE" w:rsidRPr="009D6D49" w:rsidRDefault="00B730BE" w:rsidP="008D6000">
      <w:pPr>
        <w:pStyle w:val="Odsekzoznamu"/>
        <w:rPr>
          <w:lang w:val="sk-SK"/>
        </w:rPr>
      </w:pPr>
      <w:r w:rsidRPr="009D6D49">
        <w:rPr>
          <w:lang w:val="sk-SK"/>
        </w:rPr>
        <w:t>Ako dokážeme zvládať ohrozenia a ako sa dokážeme prispôsobiť?</w:t>
      </w:r>
    </w:p>
    <w:p w:rsidR="00B730BE" w:rsidRPr="009D6D49" w:rsidRDefault="00B730BE" w:rsidP="008D6000">
      <w:pPr>
        <w:pStyle w:val="Odsekzoznamu"/>
        <w:rPr>
          <w:lang w:val="sk-SK"/>
        </w:rPr>
      </w:pPr>
      <w:r w:rsidRPr="009D6D49">
        <w:rPr>
          <w:lang w:val="sk-SK"/>
        </w:rPr>
        <w:t>Aké sú psychologické bariéry klimatickej zmeny?</w:t>
      </w:r>
    </w:p>
    <w:p w:rsidR="00B730BE" w:rsidRPr="009D6D49" w:rsidRDefault="00B730BE" w:rsidP="008D6000">
      <w:pPr>
        <w:pStyle w:val="Odsekzoznamu"/>
        <w:rPr>
          <w:lang w:val="sk-SK"/>
        </w:rPr>
      </w:pPr>
      <w:r w:rsidRPr="009D6D49">
        <w:rPr>
          <w:lang w:val="sk-SK"/>
        </w:rPr>
        <w:t>Ako prispieť k efektívnejšiemu dizajnu intervencií zmierňovania a adaptácie na klimatickú zmenu?</w:t>
      </w:r>
    </w:p>
    <w:p w:rsidR="00090F74" w:rsidRPr="009D6D49" w:rsidRDefault="00090F74" w:rsidP="00887F66">
      <w:pPr>
        <w:pStyle w:val="Nadpis3"/>
        <w:rPr>
          <w:lang w:val="sk-SK"/>
        </w:rPr>
      </w:pPr>
      <w:r w:rsidRPr="009D6D49">
        <w:rPr>
          <w:lang w:val="sk-SK"/>
        </w:rPr>
        <w:lastRenderedPageBreak/>
        <w:t>Dopady klimatickej zmeny na duševné zdravie</w:t>
      </w:r>
    </w:p>
    <w:p w:rsidR="00090F74" w:rsidRPr="009D6D49" w:rsidRDefault="008D6000" w:rsidP="00091737">
      <w:pPr>
        <w:pStyle w:val="APA-Normal"/>
        <w:spacing w:line="259" w:lineRule="auto"/>
        <w:rPr>
          <w:rFonts w:asciiTheme="minorHAnsi" w:hAnsiTheme="minorHAnsi" w:cstheme="minorHAnsi"/>
        </w:rPr>
      </w:pPr>
      <w:r w:rsidRPr="009D6D49">
        <w:rPr>
          <w:rFonts w:asciiTheme="minorHAnsi" w:hAnsiTheme="minorHAnsi" w:cstheme="minorHAnsi"/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3230917</wp:posOffset>
            </wp:positionH>
            <wp:positionV relativeFrom="margin">
              <wp:posOffset>743585</wp:posOffset>
            </wp:positionV>
            <wp:extent cx="2823210" cy="2275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F74" w:rsidRPr="009D6D49">
        <w:rPr>
          <w:rFonts w:asciiTheme="minorHAnsi" w:hAnsiTheme="minorHAnsi" w:cstheme="minorHAnsi"/>
        </w:rPr>
        <w:t>Americká psychologická asociácia</w:t>
      </w:r>
      <w:fldSimple w:instr=" NOTEREF _Ref115031571 \h  \* MERGEFORMAT ">
        <w:r w:rsidR="009D6D49" w:rsidRPr="009D6D49">
          <w:rPr>
            <w:rFonts w:asciiTheme="minorHAnsi" w:hAnsiTheme="minorHAnsi" w:cstheme="minorHAnsi"/>
            <w:vertAlign w:val="superscript"/>
          </w:rPr>
          <w:t>2</w:t>
        </w:r>
      </w:fldSimple>
      <w:r w:rsidR="00090F74" w:rsidRPr="009D6D49">
        <w:rPr>
          <w:rFonts w:asciiTheme="minorHAnsi" w:hAnsiTheme="minorHAnsi" w:cstheme="minorHAnsi"/>
        </w:rPr>
        <w:t xml:space="preserve"> dlhodobo upozorňuje na skutočnosť, že klimatická zmena prinesie výzvy pre duševné zdravie jednotlivcov, ale aj komunít. </w:t>
      </w:r>
    </w:p>
    <w:p w:rsidR="00090F74" w:rsidRPr="009D6D49" w:rsidRDefault="00090F74" w:rsidP="00091737">
      <w:pPr>
        <w:pStyle w:val="APA-Normal"/>
        <w:spacing w:line="259" w:lineRule="auto"/>
        <w:rPr>
          <w:rFonts w:asciiTheme="minorHAnsi" w:hAnsiTheme="minorHAnsi" w:cstheme="minorHAnsi"/>
        </w:rPr>
      </w:pPr>
      <w:r w:rsidRPr="009D6D49">
        <w:rPr>
          <w:rFonts w:asciiTheme="minorHAnsi" w:hAnsiTheme="minorHAnsi" w:cstheme="minorHAnsi"/>
        </w:rPr>
        <w:t>Dopady na duševné zdravie môžu byť:</w:t>
      </w:r>
    </w:p>
    <w:p w:rsidR="00090F74" w:rsidRPr="009D6D49" w:rsidRDefault="00090F74" w:rsidP="00091737">
      <w:pPr>
        <w:pStyle w:val="APA-Normal"/>
        <w:numPr>
          <w:ilvl w:val="0"/>
          <w:numId w:val="17"/>
        </w:numPr>
        <w:spacing w:line="259" w:lineRule="auto"/>
        <w:jc w:val="both"/>
        <w:rPr>
          <w:rFonts w:asciiTheme="minorHAnsi" w:hAnsiTheme="minorHAnsi" w:cstheme="minorHAnsi"/>
        </w:rPr>
      </w:pPr>
      <w:r w:rsidRPr="009D6D49">
        <w:rPr>
          <w:rFonts w:asciiTheme="minorHAnsi" w:hAnsiTheme="minorHAnsi" w:cstheme="minorHAnsi"/>
        </w:rPr>
        <w:t xml:space="preserve">Akútne, ako šok,trauma, nárast užívania návykových látok, depresia stres, často v reakcii napríklad na prírodné katastrofy, ale aj </w:t>
      </w:r>
      <w:r w:rsidR="00961A41">
        <w:rPr>
          <w:rFonts w:asciiTheme="minorHAnsi" w:hAnsiTheme="minorHAnsi" w:cstheme="minorHAnsi"/>
        </w:rPr>
        <w:t xml:space="preserve">stratu biodiversity, </w:t>
      </w:r>
      <w:r w:rsidRPr="009D6D49">
        <w:rPr>
          <w:rFonts w:asciiTheme="minorHAnsi" w:hAnsiTheme="minorHAnsi" w:cstheme="minorHAnsi"/>
        </w:rPr>
        <w:t xml:space="preserve">znečistenie, degradáciu pôdy a vodných zdrojov. </w:t>
      </w:r>
    </w:p>
    <w:p w:rsidR="00090F74" w:rsidRPr="009D6D49" w:rsidRDefault="00090F74" w:rsidP="00091737">
      <w:pPr>
        <w:pStyle w:val="APA-Normal"/>
        <w:numPr>
          <w:ilvl w:val="0"/>
          <w:numId w:val="17"/>
        </w:numPr>
        <w:spacing w:line="259" w:lineRule="auto"/>
        <w:jc w:val="both"/>
        <w:rPr>
          <w:rFonts w:asciiTheme="minorHAnsi" w:hAnsiTheme="minorHAnsi" w:cstheme="minorHAnsi"/>
        </w:rPr>
      </w:pPr>
      <w:r w:rsidRPr="009D6D49">
        <w:rPr>
          <w:rFonts w:asciiTheme="minorHAnsi" w:hAnsiTheme="minorHAnsi" w:cstheme="minorHAnsi"/>
        </w:rPr>
        <w:t>Nepriame, ako klimatická úzkosť, environmentálny žiaľ, nárast agresie, násilia, pocity beznádeje, fatalizmus,  pocit straty</w:t>
      </w:r>
      <w:fldSimple w:instr=" NOTEREF _Ref115031571 \h  \* MERGEFORMAT ">
        <w:r w:rsidR="009D6D49" w:rsidRPr="009D6D49">
          <w:rPr>
            <w:rFonts w:asciiTheme="minorHAnsi" w:hAnsiTheme="minorHAnsi" w:cstheme="minorHAnsi"/>
            <w:vertAlign w:val="superscript"/>
          </w:rPr>
          <w:t>2</w:t>
        </w:r>
      </w:fldSimple>
    </w:p>
    <w:p w:rsidR="008D6000" w:rsidRPr="009D6D49" w:rsidRDefault="008D6000" w:rsidP="00091737">
      <w:pPr>
        <w:jc w:val="right"/>
        <w:rPr>
          <w:rFonts w:cstheme="minorHAnsi"/>
        </w:rPr>
      </w:pPr>
    </w:p>
    <w:p w:rsidR="00091737" w:rsidRPr="009D6D49" w:rsidRDefault="00091737" w:rsidP="00091737">
      <w:pPr>
        <w:jc w:val="right"/>
        <w:rPr>
          <w:rFonts w:cstheme="minorHAnsi"/>
        </w:rPr>
      </w:pPr>
      <w:r w:rsidRPr="009D6D49">
        <w:rPr>
          <w:rFonts w:cstheme="minorHAnsi"/>
        </w:rPr>
        <w:t>Zdroj obrázku: autorka</w:t>
      </w:r>
    </w:p>
    <w:p w:rsidR="00090F74" w:rsidRPr="009D6D49" w:rsidRDefault="00090F74" w:rsidP="00090F74">
      <w:pPr>
        <w:pStyle w:val="APA-Normal"/>
        <w:rPr>
          <w:rFonts w:asciiTheme="minorHAnsi" w:hAnsiTheme="minorHAnsi" w:cstheme="minorHAnsi"/>
          <w:b/>
          <w:color w:val="1F3864" w:themeColor="accent1" w:themeShade="80"/>
        </w:rPr>
      </w:pPr>
      <w:r w:rsidRPr="009D6D49">
        <w:rPr>
          <w:rFonts w:asciiTheme="minorHAnsi" w:hAnsiTheme="minorHAnsi" w:cstheme="minorHAnsi"/>
          <w:b/>
          <w:color w:val="1F3864" w:themeColor="accent1" w:themeShade="80"/>
        </w:rPr>
        <w:t>Emócie spojené s klimatickou krízou: terminologické okienko</w:t>
      </w:r>
    </w:p>
    <w:p w:rsidR="00091737" w:rsidRPr="009D6D49" w:rsidRDefault="00090F74" w:rsidP="00091737">
      <w:pPr>
        <w:pStyle w:val="APA-Normal"/>
        <w:spacing w:line="259" w:lineRule="auto"/>
        <w:rPr>
          <w:rFonts w:asciiTheme="minorHAnsi" w:hAnsiTheme="minorHAnsi" w:cstheme="minorHAnsi"/>
        </w:rPr>
      </w:pPr>
      <w:r w:rsidRPr="009D6D49">
        <w:rPr>
          <w:rFonts w:asciiTheme="minorHAnsi" w:hAnsiTheme="minorHAnsi" w:cstheme="minorHAnsi"/>
        </w:rPr>
        <w:t xml:space="preserve">Podľa odborného hľadiska by najsprávnejšie v súvislosti s témou bolo hovoriť o tzv. </w:t>
      </w:r>
      <w:r w:rsidRPr="009D6D49">
        <w:rPr>
          <w:rFonts w:asciiTheme="minorHAnsi" w:hAnsiTheme="minorHAnsi" w:cstheme="minorHAnsi"/>
          <w:b/>
        </w:rPr>
        <w:t>klimatickom (dis)strese</w:t>
      </w:r>
      <w:r w:rsidRPr="009D6D49">
        <w:rPr>
          <w:rFonts w:asciiTheme="minorHAnsi" w:hAnsiTheme="minorHAnsi" w:cstheme="minorHAnsi"/>
        </w:rPr>
        <w:t xml:space="preserve">. Stres, resp. jeho negatívny </w:t>
      </w:r>
      <w:r w:rsidR="00887F66" w:rsidRPr="009D6D49">
        <w:rPr>
          <w:rFonts w:asciiTheme="minorHAnsi" w:hAnsiTheme="minorHAnsi" w:cstheme="minorHAnsi"/>
        </w:rPr>
        <w:t xml:space="preserve">význam, teda distres adekvátne popisuje zmes obáv, frustrácie, poplachu, ktorý nastáva, keď čelíme priamym, alebo sprostredkovaným informáciám o klimatickej kríze. Napriek tomu sa v laickom používaní a dnes už aj v odborných prácach stretávame skôr s pojmom </w:t>
      </w:r>
      <w:r w:rsidR="00887F66" w:rsidRPr="009D6D49">
        <w:rPr>
          <w:rFonts w:asciiTheme="minorHAnsi" w:hAnsiTheme="minorHAnsi" w:cstheme="minorHAnsi"/>
          <w:b/>
        </w:rPr>
        <w:t>eco-anxiety</w:t>
      </w:r>
      <w:r w:rsidR="00887F66" w:rsidRPr="009D6D49">
        <w:rPr>
          <w:rFonts w:asciiTheme="minorHAnsi" w:hAnsiTheme="minorHAnsi" w:cstheme="minorHAnsi"/>
        </w:rPr>
        <w:t xml:space="preserve">alebo </w:t>
      </w:r>
      <w:r w:rsidR="00887F66" w:rsidRPr="009D6D49">
        <w:rPr>
          <w:rFonts w:asciiTheme="minorHAnsi" w:hAnsiTheme="minorHAnsi" w:cstheme="minorHAnsi"/>
          <w:b/>
        </w:rPr>
        <w:t>climateanxiety</w:t>
      </w:r>
      <w:r w:rsidR="00887F66" w:rsidRPr="009D6D49">
        <w:rPr>
          <w:rFonts w:asciiTheme="minorHAnsi" w:hAnsiTheme="minorHAnsi" w:cstheme="minorHAnsi"/>
        </w:rPr>
        <w:t xml:space="preserve"> – teda </w:t>
      </w:r>
      <w:r w:rsidR="00887F66" w:rsidRPr="009D6D49">
        <w:rPr>
          <w:rFonts w:asciiTheme="minorHAnsi" w:hAnsiTheme="minorHAnsi" w:cstheme="minorHAnsi"/>
          <w:b/>
        </w:rPr>
        <w:t xml:space="preserve">ekologická </w:t>
      </w:r>
      <w:r w:rsidR="00887F66" w:rsidRPr="009D6D49">
        <w:rPr>
          <w:rFonts w:asciiTheme="minorHAnsi" w:hAnsiTheme="minorHAnsi" w:cstheme="minorHAnsi"/>
        </w:rPr>
        <w:t xml:space="preserve">alebo </w:t>
      </w:r>
      <w:r w:rsidR="00887F66" w:rsidRPr="009D6D49">
        <w:rPr>
          <w:rFonts w:asciiTheme="minorHAnsi" w:hAnsiTheme="minorHAnsi" w:cstheme="minorHAnsi"/>
          <w:b/>
        </w:rPr>
        <w:t>klimatická úzkosť</w:t>
      </w:r>
      <w:r w:rsidR="00887F66" w:rsidRPr="009D6D49">
        <w:rPr>
          <w:rFonts w:asciiTheme="minorHAnsi" w:hAnsiTheme="minorHAnsi" w:cstheme="minorHAnsi"/>
        </w:rPr>
        <w:t xml:space="preserve">. </w:t>
      </w:r>
    </w:p>
    <w:p w:rsidR="00090F74" w:rsidRPr="009D6D49" w:rsidRDefault="00887F66" w:rsidP="00091737">
      <w:pPr>
        <w:pStyle w:val="APA-Normal"/>
        <w:spacing w:line="259" w:lineRule="auto"/>
        <w:rPr>
          <w:rFonts w:asciiTheme="minorHAnsi" w:hAnsiTheme="minorHAnsi" w:cstheme="minorHAnsi"/>
        </w:rPr>
      </w:pPr>
      <w:r w:rsidRPr="009D6D49">
        <w:rPr>
          <w:rFonts w:asciiTheme="minorHAnsi" w:hAnsiTheme="minorHAnsi" w:cstheme="minorHAnsi"/>
        </w:rPr>
        <w:t xml:space="preserve">Stretneme sa aj s ďalšími pojmami, mnohé si nesú prívlastky ako </w:t>
      </w:r>
      <w:r w:rsidR="00090F74" w:rsidRPr="009D6D49">
        <w:rPr>
          <w:rFonts w:asciiTheme="minorHAnsi" w:hAnsiTheme="minorHAnsi" w:cstheme="minorHAnsi"/>
        </w:rPr>
        <w:t xml:space="preserve">ako klimatický/-á, environmentálny/-a, či eko alebo ekologický/-á a k tomu sa pripojí úzkosť, žiaľ, strach, (dis)stres či dokonca slangový doomizmus (z ang. dooom – skaza, teda tendencia predpovedať skazu ľudstva).  </w:t>
      </w:r>
    </w:p>
    <w:p w:rsidR="00887F66" w:rsidRPr="009D6D49" w:rsidRDefault="00887F66" w:rsidP="00053212">
      <w:pPr>
        <w:rPr>
          <w:b/>
          <w:color w:val="1F3864" w:themeColor="accent1" w:themeShade="80"/>
        </w:rPr>
      </w:pPr>
      <w:r w:rsidRPr="009D6D49">
        <w:rPr>
          <w:b/>
          <w:color w:val="1F3864" w:themeColor="accent1" w:themeShade="80"/>
        </w:rPr>
        <w:t>Klimatická úzkosť</w:t>
      </w:r>
    </w:p>
    <w:p w:rsidR="00887F66" w:rsidRPr="009D6D49" w:rsidRDefault="00887F66" w:rsidP="00091737">
      <w:r w:rsidRPr="009D6D49">
        <w:rPr>
          <w:b/>
        </w:rPr>
        <w:t>Klimatická úzkosť</w:t>
      </w:r>
      <w:r w:rsidRPr="009D6D49">
        <w:t xml:space="preserve"> je odozvou na klimatickú krízu, prejavuje sa  obavami, strachom, smútkom, pocitmi bezmocnosti, </w:t>
      </w:r>
      <w:r w:rsidR="00961A41">
        <w:t>seba-obviňovaním</w:t>
      </w:r>
      <w:r w:rsidRPr="009D6D49">
        <w:t>, objaviť sa môžu ťažkosti so spánkom, prijímaním potravy a pod.</w:t>
      </w:r>
      <w:r w:rsidRPr="009D6D49">
        <w:rPr>
          <w:rStyle w:val="Odkaznakoncovpoznmku"/>
        </w:rPr>
        <w:endnoteReference w:id="4"/>
      </w:r>
      <w:r w:rsidRPr="009D6D49">
        <w:rPr>
          <w:b/>
        </w:rPr>
        <w:t>Klimatickáúzkosť</w:t>
      </w:r>
      <w:r w:rsidRPr="009D6D49">
        <w:t xml:space="preserve"> však </w:t>
      </w:r>
      <w:r w:rsidRPr="009D6D49">
        <w:rPr>
          <w:b/>
        </w:rPr>
        <w:t>nie je diagnóza,predstavuje prirodzenú a normálnu reakciu na nenormálnu situáciu – stav ohrozenia našej planéty.</w:t>
      </w:r>
    </w:p>
    <w:p w:rsidR="008D6000" w:rsidRPr="009D6D49" w:rsidRDefault="008D6000" w:rsidP="00887F66">
      <w:pPr>
        <w:sectPr w:rsidR="008D6000" w:rsidRPr="009D6D49" w:rsidSect="00090F74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5F5A" w:rsidRPr="009D6D49" w:rsidRDefault="008D6000" w:rsidP="008D6000">
      <w:pPr>
        <w:spacing w:after="0"/>
      </w:pPr>
      <w:r w:rsidRPr="009D6D49">
        <w:rPr>
          <w:b/>
        </w:rPr>
        <w:lastRenderedPageBreak/>
        <w:t>Medzinárodný v</w:t>
      </w:r>
      <w:r w:rsidR="007E6DFC" w:rsidRPr="009D6D49">
        <w:rPr>
          <w:b/>
        </w:rPr>
        <w:t>ýskum</w:t>
      </w:r>
      <w:r w:rsidR="00053212" w:rsidRPr="009D6D49">
        <w:rPr>
          <w:rStyle w:val="Odkaznakoncovpoznmku"/>
        </w:rPr>
        <w:endnoteReference w:id="5"/>
      </w:r>
      <w:r w:rsidR="007E6DFC" w:rsidRPr="009D6D49">
        <w:t xml:space="preserve"> v 10 krajinách </w:t>
      </w:r>
      <w:r w:rsidR="00053212" w:rsidRPr="009D6D49">
        <w:t>na vzorke 10 000 mladých ľudí napríklad zistil, že až</w:t>
      </w:r>
    </w:p>
    <w:p w:rsidR="00E35F5A" w:rsidRPr="009D6D49" w:rsidRDefault="007E6DFC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360"/>
      </w:pPr>
      <w:r w:rsidRPr="009D6D49">
        <w:t>84%</w:t>
      </w:r>
      <w:r w:rsidR="00053212" w:rsidRPr="009D6D49">
        <w:t xml:space="preserve"> mladých cíti</w:t>
      </w:r>
      <w:r w:rsidRPr="009D6D49">
        <w:t xml:space="preserve"> obavy</w:t>
      </w:r>
      <w:r w:rsidR="009D6D49">
        <w:t xml:space="preserve"> z klimatickej krízy</w:t>
      </w:r>
    </w:p>
    <w:p w:rsidR="00E35F5A" w:rsidRPr="009D6D49" w:rsidRDefault="007E6DFC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360"/>
      </w:pPr>
      <w:r w:rsidRPr="009D6D49">
        <w:t>4</w:t>
      </w:r>
      <w:r w:rsidR="00053212" w:rsidRPr="009D6D49">
        <w:t>5</w:t>
      </w:r>
      <w:r w:rsidRPr="009D6D49">
        <w:t xml:space="preserve">% </w:t>
      </w:r>
      <w:r w:rsidR="00053212" w:rsidRPr="009D6D49">
        <w:t>tvrdí, že klimatick</w:t>
      </w:r>
      <w:r w:rsidR="009D6D49">
        <w:t>á</w:t>
      </w:r>
      <w:r w:rsidR="00053212" w:rsidRPr="009D6D49">
        <w:t xml:space="preserve"> zmena </w:t>
      </w:r>
      <w:r w:rsidRPr="009D6D49">
        <w:t xml:space="preserve">negatívne ovplyvňuje </w:t>
      </w:r>
      <w:r w:rsidR="00053212" w:rsidRPr="009D6D49">
        <w:t>ich</w:t>
      </w:r>
      <w:r w:rsidRPr="009D6D49">
        <w:t xml:space="preserve"> život</w:t>
      </w:r>
    </w:p>
    <w:p w:rsidR="00053212" w:rsidRPr="009D6D49" w:rsidRDefault="00053212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360"/>
      </w:pPr>
      <w:r w:rsidRPr="009D6D49">
        <w:t xml:space="preserve">39% váha, či mať vlastné deti </w:t>
      </w:r>
    </w:p>
    <w:p w:rsidR="00E35F5A" w:rsidRPr="009D6D49" w:rsidRDefault="00053212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360"/>
      </w:pPr>
      <w:r w:rsidRPr="009D6D49">
        <w:t xml:space="preserve">55% si myslí, že nebude mať v živote </w:t>
      </w:r>
      <w:r w:rsidR="009D6D49" w:rsidRPr="009D6D49">
        <w:t>také</w:t>
      </w:r>
      <w:r w:rsidRPr="009D6D49">
        <w:t xml:space="preserve"> príležitosti ako ich rodičia </w:t>
      </w:r>
    </w:p>
    <w:p w:rsidR="009D6D49" w:rsidRPr="009D6D49" w:rsidRDefault="009D6D49" w:rsidP="008D6000">
      <w:pPr>
        <w:spacing w:after="0"/>
        <w:rPr>
          <w:b/>
          <w:color w:val="1F3864" w:themeColor="accent1" w:themeShade="80"/>
        </w:rPr>
      </w:pPr>
    </w:p>
    <w:p w:rsidR="00E35F5A" w:rsidRPr="009D6D49" w:rsidRDefault="008D6000" w:rsidP="008D6000">
      <w:pPr>
        <w:spacing w:after="0"/>
        <w:rPr>
          <w:b/>
          <w:color w:val="000000" w:themeColor="text1"/>
        </w:rPr>
      </w:pPr>
      <w:r w:rsidRPr="009D6D49">
        <w:rPr>
          <w:b/>
          <w:color w:val="000000" w:themeColor="text1"/>
        </w:rPr>
        <w:lastRenderedPageBreak/>
        <w:t>K</w:t>
      </w:r>
      <w:r w:rsidR="00053212" w:rsidRPr="009D6D49">
        <w:rPr>
          <w:b/>
          <w:color w:val="000000" w:themeColor="text1"/>
        </w:rPr>
        <w:t>limatick</w:t>
      </w:r>
      <w:r w:rsidRPr="009D6D49">
        <w:rPr>
          <w:b/>
          <w:color w:val="000000" w:themeColor="text1"/>
        </w:rPr>
        <w:t>á</w:t>
      </w:r>
      <w:r w:rsidR="00053212" w:rsidRPr="009D6D49">
        <w:rPr>
          <w:b/>
          <w:color w:val="000000" w:themeColor="text1"/>
        </w:rPr>
        <w:t xml:space="preserve"> úzkos</w:t>
      </w:r>
      <w:r w:rsidRPr="009D6D49">
        <w:rPr>
          <w:b/>
          <w:color w:val="000000" w:themeColor="text1"/>
        </w:rPr>
        <w:t>ť</w:t>
      </w:r>
      <w:r w:rsidR="00053212" w:rsidRPr="009D6D49">
        <w:rPr>
          <w:b/>
          <w:color w:val="000000" w:themeColor="text1"/>
        </w:rPr>
        <w:t xml:space="preserve"> na Slovensku</w:t>
      </w:r>
      <w:fldSimple w:instr=" NOTEREF _Ref115031147 \h  \* MERGEFORMAT ">
        <w:r w:rsidR="00090F74" w:rsidRPr="009D6D49">
          <w:rPr>
            <w:b/>
            <w:color w:val="000000" w:themeColor="text1"/>
            <w:vertAlign w:val="superscript"/>
          </w:rPr>
          <w:t>2</w:t>
        </w:r>
      </w:fldSimple>
      <w:r w:rsidR="00053212" w:rsidRPr="009D6D49">
        <w:rPr>
          <w:b/>
          <w:color w:val="000000" w:themeColor="text1"/>
        </w:rPr>
        <w:t>?</w:t>
      </w:r>
    </w:p>
    <w:p w:rsidR="00E35F5A" w:rsidRPr="009D6D49" w:rsidRDefault="007E6DFC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450"/>
      </w:pPr>
      <w:r w:rsidRPr="009D6D49">
        <w:t>Viac ako polovicu</w:t>
      </w:r>
      <w:r w:rsidR="009D6D49">
        <w:t xml:space="preserve">opýtaných </w:t>
      </w:r>
      <w:r w:rsidR="00090F74" w:rsidRPr="009D6D49">
        <w:t>(55,4%)</w:t>
      </w:r>
      <w:r w:rsidRPr="009D6D49">
        <w:t xml:space="preserve"> klimatická kríza znepokojuje</w:t>
      </w:r>
    </w:p>
    <w:p w:rsidR="00E35F5A" w:rsidRPr="009D6D49" w:rsidRDefault="007E6DFC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450"/>
      </w:pPr>
      <w:r w:rsidRPr="009D6D49">
        <w:t>55,5 % ľudí pociťuje smútok z devastácie prírody</w:t>
      </w:r>
    </w:p>
    <w:p w:rsidR="00E35F5A" w:rsidRPr="009D6D49" w:rsidRDefault="007E6DFC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450"/>
      </w:pPr>
      <w:r w:rsidRPr="009D6D49">
        <w:t>41,8 % pociťuje obavy z klimatickej zmeny</w:t>
      </w:r>
    </w:p>
    <w:p w:rsidR="00E35F5A" w:rsidRPr="009D6D49" w:rsidRDefault="007E6DFC" w:rsidP="009D6D49">
      <w:pPr>
        <w:numPr>
          <w:ilvl w:val="1"/>
          <w:numId w:val="14"/>
        </w:numPr>
        <w:tabs>
          <w:tab w:val="clear" w:pos="1440"/>
          <w:tab w:val="num" w:pos="1080"/>
        </w:tabs>
        <w:spacing w:after="0"/>
        <w:ind w:left="450"/>
      </w:pPr>
      <w:r w:rsidRPr="009D6D49">
        <w:t>27,1 % pociťuje úzkosť z klimatickej zmeny</w:t>
      </w:r>
    </w:p>
    <w:p w:rsidR="008D6000" w:rsidRPr="009D6D49" w:rsidRDefault="008D6000" w:rsidP="00887F66"/>
    <w:p w:rsidR="009D6D49" w:rsidRPr="009D6D49" w:rsidRDefault="009D6D49" w:rsidP="00887F66">
      <w:pPr>
        <w:sectPr w:rsidR="009D6D49" w:rsidRPr="009D6D49" w:rsidSect="008D6000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87F66" w:rsidRPr="009D6D49" w:rsidRDefault="00887F66" w:rsidP="00887F66">
      <w:r w:rsidRPr="009D6D49">
        <w:lastRenderedPageBreak/>
        <w:t xml:space="preserve">Viac </w:t>
      </w:r>
      <w:r w:rsidR="009D6D49" w:rsidRPr="009D6D49">
        <w:t>o prežívaní klimatickej krízy</w:t>
      </w:r>
      <w:r w:rsidR="009D6D49">
        <w:t xml:space="preserve">sa </w:t>
      </w:r>
      <w:r w:rsidRPr="009D6D49">
        <w:t>dozviete:</w:t>
      </w:r>
    </w:p>
    <w:p w:rsidR="00887F66" w:rsidRPr="009D6D49" w:rsidRDefault="00887F66" w:rsidP="008D6000">
      <w:pPr>
        <w:pStyle w:val="Odsekzoznamu"/>
        <w:rPr>
          <w:rStyle w:val="Hypertextovprepojenie"/>
          <w:color w:val="000000" w:themeColor="text1"/>
          <w:u w:val="none"/>
          <w:lang w:val="sk-SK"/>
        </w:rPr>
      </w:pPr>
      <w:r w:rsidRPr="009D6D49">
        <w:rPr>
          <w:lang w:val="sk-SK"/>
        </w:rPr>
        <w:t xml:space="preserve">Český portál o klimatickom žiali </w:t>
      </w:r>
      <w:hyperlink r:id="rId10" w:history="1">
        <w:r w:rsidRPr="009D6D49">
          <w:rPr>
            <w:rStyle w:val="Hypertextovprepojenie"/>
            <w:lang w:val="sk-SK"/>
          </w:rPr>
          <w:t>klimazal.cz – Enviromentálníkrize</w:t>
        </w:r>
      </w:hyperlink>
    </w:p>
    <w:p w:rsidR="00887F66" w:rsidRPr="009D6D49" w:rsidRDefault="00887F66" w:rsidP="009D6D49">
      <w:pPr>
        <w:pStyle w:val="Odsekzoznamu"/>
        <w:rPr>
          <w:lang w:val="sk-SK"/>
        </w:rPr>
      </w:pPr>
      <w:r w:rsidRPr="009D6D49">
        <w:rPr>
          <w:lang w:val="sk-SK"/>
        </w:rPr>
        <w:t>Ekofilozofka</w:t>
      </w:r>
      <w:r w:rsidRPr="009D6D49">
        <w:rPr>
          <w:lang w:val="sk-SK" w:eastAsia="sk-SK"/>
        </w:rPr>
        <w:t>JoannaMacy a psychiater ChrisJohnstone v publikácii a prístupu Aktívna nádej (</w:t>
      </w:r>
      <w:hyperlink r:id="rId11" w:history="1">
        <w:r w:rsidRPr="009D6D49">
          <w:rPr>
            <w:rStyle w:val="Hypertextovprepojenie"/>
            <w:rFonts w:asciiTheme="minorHAnsi" w:hAnsiTheme="minorHAnsi" w:cstheme="minorHAnsi"/>
            <w:lang w:val="sk-SK"/>
          </w:rPr>
          <w:t>ActiveHope</w:t>
        </w:r>
      </w:hyperlink>
      <w:r w:rsidRPr="009D6D49">
        <w:rPr>
          <w:lang w:val="sk-SK"/>
        </w:rPr>
        <w:t>)</w:t>
      </w:r>
      <w:r w:rsidR="00961A41">
        <w:rPr>
          <w:lang w:val="sk-SK"/>
        </w:rPr>
        <w:t xml:space="preserve"> (v slovenskom jazyku vyšlo vo vydavateľstve Alferia, 2020)</w:t>
      </w:r>
    </w:p>
    <w:p w:rsidR="0028390F" w:rsidRPr="009D6D49" w:rsidRDefault="00091737" w:rsidP="008D6000">
      <w:pPr>
        <w:pStyle w:val="Nadpis3"/>
        <w:rPr>
          <w:lang w:val="sk-SK"/>
        </w:rPr>
      </w:pPr>
      <w:r w:rsidRPr="009D6D49">
        <w:rPr>
          <w:lang w:val="sk-SK"/>
        </w:rPr>
        <w:t>Ostatné témy (nielen) psychológie a klimatickej krízy</w:t>
      </w:r>
    </w:p>
    <w:p w:rsidR="00090F74" w:rsidRPr="009D6D49" w:rsidRDefault="00091737">
      <w:r w:rsidRPr="009D6D49">
        <w:rPr>
          <w:b/>
        </w:rPr>
        <w:t>Klimatický skepticizmus, mentálne skratky a kognitívne omyly</w:t>
      </w:r>
      <w:r w:rsidRPr="009D6D49">
        <w:t>, kvôli ktorým nie sme schopní zmen</w:t>
      </w:r>
      <w:r w:rsidR="00AF2CF6">
        <w:t>y</w:t>
      </w:r>
      <w:r w:rsidRPr="009D6D49">
        <w:t xml:space="preserve"> a/alebo klimatickú krízu neberieme tak vážne:</w:t>
      </w:r>
    </w:p>
    <w:p w:rsidR="0028390F" w:rsidRPr="009D6D49" w:rsidRDefault="0028390F" w:rsidP="008D6000">
      <w:pPr>
        <w:pStyle w:val="Odsekzoznamu"/>
        <w:numPr>
          <w:ilvl w:val="0"/>
          <w:numId w:val="12"/>
        </w:numPr>
        <w:rPr>
          <w:lang w:val="sk-SK"/>
        </w:rPr>
      </w:pPr>
      <w:r w:rsidRPr="009D6D49">
        <w:rPr>
          <w:lang w:val="sk-SK"/>
        </w:rPr>
        <w:t xml:space="preserve">Česká nezisková organizácie </w:t>
      </w:r>
      <w:hyperlink r:id="rId12" w:history="1">
        <w:r w:rsidRPr="009D6D49">
          <w:rPr>
            <w:rStyle w:val="Hypertextovprepojenie"/>
            <w:rFonts w:asciiTheme="minorHAnsi" w:hAnsiTheme="minorHAnsi" w:cstheme="minorHAnsi"/>
            <w:lang w:val="sk-SK"/>
          </w:rPr>
          <w:t>GreenDock - Behaviorálnívýzkum a design pro udržitelnouspolečnost</w:t>
        </w:r>
      </w:hyperlink>
    </w:p>
    <w:p w:rsidR="00091737" w:rsidRPr="009D6D49" w:rsidRDefault="00C65799" w:rsidP="008D6000">
      <w:pPr>
        <w:pStyle w:val="Odsekzoznamu"/>
        <w:numPr>
          <w:ilvl w:val="0"/>
          <w:numId w:val="12"/>
        </w:numPr>
        <w:rPr>
          <w:lang w:val="sk-SK"/>
        </w:rPr>
      </w:pPr>
      <w:hyperlink r:id="rId13" w:history="1">
        <w:r w:rsidR="0028390F" w:rsidRPr="009D6D49">
          <w:rPr>
            <w:rStyle w:val="Hypertextovprepojenie"/>
            <w:rFonts w:asciiTheme="minorHAnsi" w:hAnsiTheme="minorHAnsi" w:cstheme="minorHAnsi"/>
            <w:color w:val="AD161E"/>
            <w:spacing w:val="-4"/>
            <w:bdr w:val="none" w:sz="0" w:space="0" w:color="auto" w:frame="1"/>
            <w:lang w:val="sk-SK"/>
          </w:rPr>
          <w:t>Centrum spoločenských a psychologických vied SAV, v. v. i.</w:t>
        </w:r>
      </w:hyperlink>
      <w:r w:rsidR="0028390F" w:rsidRPr="009D6D49">
        <w:rPr>
          <w:rStyle w:val="instname"/>
          <w:rFonts w:asciiTheme="minorHAnsi" w:hAnsiTheme="minorHAnsi" w:cstheme="minorHAnsi"/>
          <w:color w:val="494748"/>
          <w:spacing w:val="-4"/>
          <w:bdr w:val="none" w:sz="0" w:space="0" w:color="auto" w:frame="1"/>
          <w:lang w:val="sk-SK"/>
        </w:rPr>
        <w:t xml:space="preserve">, </w:t>
      </w:r>
      <w:r w:rsidR="0028390F" w:rsidRPr="009D6D49">
        <w:rPr>
          <w:lang w:val="sk-SK"/>
        </w:rPr>
        <w:t>Ústav experimentálnej psychológie, kde sa vedecký pracovník Mgr. Jakub Šrol, PhD. venuje psychológii klimatickej nečinnosti.</w:t>
      </w:r>
    </w:p>
    <w:p w:rsidR="00091737" w:rsidRPr="009D6D49" w:rsidRDefault="00091737" w:rsidP="008D6000">
      <w:pPr>
        <w:pStyle w:val="Odsekzoznamu"/>
        <w:numPr>
          <w:ilvl w:val="0"/>
          <w:numId w:val="12"/>
        </w:numPr>
        <w:rPr>
          <w:lang w:val="sk-SK"/>
        </w:rPr>
      </w:pPr>
      <w:r w:rsidRPr="009D6D49">
        <w:rPr>
          <w:lang w:val="sk-SK"/>
        </w:rPr>
        <w:t xml:space="preserve">Brezina, I. &amp;Čavojová, V. (2021). </w:t>
      </w:r>
      <w:hyperlink r:id="rId14" w:history="1">
        <w:r w:rsidRPr="009D6D49">
          <w:rPr>
            <w:rStyle w:val="Hypertextovprepojenie"/>
            <w:lang w:val="sk-SK"/>
          </w:rPr>
          <w:t>Prečo ľudia potrebujú krízy: Psychológia spoločenských zmien</w:t>
        </w:r>
      </w:hyperlink>
      <w:r w:rsidRPr="009D6D49">
        <w:rPr>
          <w:lang w:val="sk-SK"/>
        </w:rPr>
        <w:t>. Premedia.</w:t>
      </w:r>
    </w:p>
    <w:p w:rsidR="00887F66" w:rsidRPr="009D6D49" w:rsidRDefault="00C65799" w:rsidP="008D6000">
      <w:pPr>
        <w:pStyle w:val="Odsekzoznamu"/>
        <w:numPr>
          <w:ilvl w:val="0"/>
          <w:numId w:val="12"/>
        </w:numPr>
        <w:rPr>
          <w:lang w:val="sk-SK"/>
        </w:rPr>
      </w:pPr>
      <w:hyperlink r:id="rId15" w:history="1">
        <w:r w:rsidR="00887F66" w:rsidRPr="00AF2CF6">
          <w:rPr>
            <w:rStyle w:val="Hypertextovprepojenie"/>
            <w:lang w:val="sk-SK"/>
          </w:rPr>
          <w:t>Sociologický ústav SAV</w:t>
        </w:r>
      </w:hyperlink>
      <w:r w:rsidR="00AF2CF6">
        <w:rPr>
          <w:lang w:val="sk-SK"/>
        </w:rPr>
        <w:t>,</w:t>
      </w:r>
      <w:r w:rsidR="00887F66" w:rsidRPr="009D6D49">
        <w:rPr>
          <w:lang w:val="sk-SK"/>
        </w:rPr>
        <w:t xml:space="preserve"> Mgr. Katarína Strapcová, PhD. Sa venuje sociológii klimatickej krízy</w:t>
      </w:r>
    </w:p>
    <w:p w:rsidR="0028390F" w:rsidRPr="009D6D49" w:rsidRDefault="00091737">
      <w:pPr>
        <w:rPr>
          <w:b/>
        </w:rPr>
      </w:pPr>
      <w:r w:rsidRPr="009D6D49">
        <w:rPr>
          <w:b/>
        </w:rPr>
        <w:t>Vzťah človeka a prírody:</w:t>
      </w:r>
    </w:p>
    <w:p w:rsidR="00091737" w:rsidRPr="009D6D49" w:rsidRDefault="00C65799" w:rsidP="008D6000">
      <w:pPr>
        <w:pStyle w:val="Odsekzoznamu"/>
        <w:rPr>
          <w:lang w:val="sk-SK"/>
        </w:rPr>
      </w:pPr>
      <w:hyperlink r:id="rId16" w:history="1">
        <w:r w:rsidR="00091737" w:rsidRPr="009D6D49">
          <w:rPr>
            <w:rStyle w:val="Hypertextovprepojenie"/>
            <w:lang w:val="sk-SK"/>
          </w:rPr>
          <w:t>Český portál ekopsychologie - O vztahu k přírodě a životnímuprostředí</w:t>
        </w:r>
      </w:hyperlink>
    </w:p>
    <w:p w:rsidR="0001022C" w:rsidRPr="009D6D49" w:rsidRDefault="008D6000">
      <w:pPr>
        <w:rPr>
          <w:b/>
        </w:rPr>
      </w:pPr>
      <w:r w:rsidRPr="009D6D49">
        <w:rPr>
          <w:b/>
        </w:rPr>
        <w:t>Správanie človeka:</w:t>
      </w:r>
    </w:p>
    <w:p w:rsidR="008D6000" w:rsidRPr="009D6D49" w:rsidRDefault="00C65799" w:rsidP="008D6000">
      <w:pPr>
        <w:pStyle w:val="Odsekzoznamu"/>
        <w:rPr>
          <w:b/>
          <w:lang w:val="sk-SK"/>
        </w:rPr>
      </w:pPr>
      <w:hyperlink r:id="rId17" w:history="1">
        <w:r w:rsidR="008D6000" w:rsidRPr="009D6D49">
          <w:rPr>
            <w:rStyle w:val="Hypertextovprepojenie"/>
            <w:lang w:val="sk-SK"/>
          </w:rPr>
          <w:t>Ústav verejnej politiky, Fakulta ekonomických a sociálnych vied, UK BA (uniba.sk)</w:t>
        </w:r>
      </w:hyperlink>
    </w:p>
    <w:p w:rsidR="008D6000" w:rsidRPr="009D6D49" w:rsidRDefault="008D6000" w:rsidP="008D6000">
      <w:pPr>
        <w:pStyle w:val="Odsekzoznamu"/>
        <w:rPr>
          <w:lang w:val="sk-SK"/>
        </w:rPr>
      </w:pPr>
      <w:r w:rsidRPr="009D6D49">
        <w:rPr>
          <w:lang w:val="sk-SK"/>
        </w:rPr>
        <w:t xml:space="preserve">Česká nezisková organizácie </w:t>
      </w:r>
      <w:hyperlink r:id="rId18" w:history="1">
        <w:r w:rsidRPr="009D6D49">
          <w:rPr>
            <w:rStyle w:val="Hypertextovprepojenie"/>
            <w:rFonts w:asciiTheme="minorHAnsi" w:hAnsiTheme="minorHAnsi" w:cstheme="minorHAnsi"/>
            <w:lang w:val="sk-SK"/>
          </w:rPr>
          <w:t>GreenDock - Behaviorálnívýzkum a design pro udržitelnouspolečnost</w:t>
        </w:r>
      </w:hyperlink>
    </w:p>
    <w:p w:rsidR="008D6000" w:rsidRPr="009D6D49" w:rsidRDefault="008D6000" w:rsidP="008D6000">
      <w:pPr>
        <w:rPr>
          <w:b/>
        </w:rPr>
      </w:pPr>
    </w:p>
    <w:p w:rsidR="00FD66C4" w:rsidRPr="009D6D49" w:rsidRDefault="00FD66C4">
      <w:pPr>
        <w:rPr>
          <w:rFonts w:cstheme="minorHAnsi"/>
          <w:b/>
        </w:rPr>
      </w:pPr>
      <w:r w:rsidRPr="009D6D49">
        <w:rPr>
          <w:rFonts w:cstheme="minorHAnsi"/>
          <w:b/>
        </w:rPr>
        <w:t>Vypracovala Mgr. Miroslava Šudila Žilinská, september 2022</w:t>
      </w:r>
    </w:p>
    <w:p w:rsidR="00FD66C4" w:rsidRPr="009D6D49" w:rsidRDefault="00FD66C4">
      <w:pPr>
        <w:rPr>
          <w:rFonts w:cstheme="minorHAnsi"/>
          <w:b/>
        </w:rPr>
      </w:pPr>
      <w:r w:rsidRPr="009D6D49">
        <w:rPr>
          <w:rFonts w:cstheme="minorHAnsi"/>
          <w:b/>
        </w:rPr>
        <w:t xml:space="preserve">O autorke: </w:t>
      </w:r>
    </w:p>
    <w:p w:rsidR="004B3534" w:rsidRPr="009D6D49" w:rsidRDefault="00961A41" w:rsidP="004B3534">
      <w:pPr>
        <w:rPr>
          <w:rFonts w:cstheme="minorHAnsi"/>
          <w:color w:val="000000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6858000</wp:posOffset>
            </wp:positionV>
            <wp:extent cx="175260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534" w:rsidRPr="009D6D49">
        <w:rPr>
          <w:rFonts w:cstheme="minorHAnsi"/>
          <w:color w:val="000000"/>
          <w:shd w:val="clear" w:color="auto" w:fill="FFFFFF"/>
        </w:rPr>
        <w:t>Miroslava Šudila Žilinská</w:t>
      </w:r>
      <w:r w:rsidR="00F45B60">
        <w:rPr>
          <w:rFonts w:cstheme="minorHAnsi"/>
          <w:color w:val="000000"/>
          <w:shd w:val="clear" w:color="auto" w:fill="FFFFFF"/>
        </w:rPr>
        <w:t>,</w:t>
      </w:r>
      <w:r w:rsidR="004B3534" w:rsidRPr="009D6D49">
        <w:rPr>
          <w:rFonts w:cstheme="minorHAnsi"/>
          <w:color w:val="000000"/>
          <w:shd w:val="clear" w:color="auto" w:fill="FFFFFF"/>
        </w:rPr>
        <w:t xml:space="preserve"> psychologička, momentálne pôsobí na </w:t>
      </w:r>
      <w:hyperlink r:id="rId20" w:history="1">
        <w:r w:rsidR="004B3534" w:rsidRPr="009D6D49">
          <w:rPr>
            <w:rStyle w:val="Hypertextovprepojenie"/>
            <w:rFonts w:cstheme="minorHAnsi"/>
            <w:shd w:val="clear" w:color="auto" w:fill="FFFFFF"/>
          </w:rPr>
          <w:t>Ústave výskumu sociálnej komunikácie SAV, v.v.i..</w:t>
        </w:r>
      </w:hyperlink>
      <w:r w:rsidR="004B3534" w:rsidRPr="009D6D49">
        <w:rPr>
          <w:rFonts w:cstheme="minorHAnsi"/>
          <w:color w:val="000000"/>
          <w:shd w:val="clear" w:color="auto" w:fill="FFFFFF"/>
        </w:rPr>
        <w:t xml:space="preserve"> Dlhé roky pracovala v oblasti terénnej sociálnej práce a vzdelávania, neskôr aj v oblasti klinickej psychológie. Založila neformálnu iniciatívu </w:t>
      </w:r>
      <w:hyperlink r:id="rId21" w:history="1">
        <w:r w:rsidR="004B3534" w:rsidRPr="009D6D49">
          <w:rPr>
            <w:rStyle w:val="Hypertextovprepojenie"/>
            <w:rFonts w:cstheme="minorHAnsi"/>
            <w:shd w:val="clear" w:color="auto" w:fill="FFFFFF"/>
          </w:rPr>
          <w:t>Psycho za klímu</w:t>
        </w:r>
      </w:hyperlink>
      <w:r w:rsidR="004B3534" w:rsidRPr="009D6D49">
        <w:rPr>
          <w:rFonts w:cstheme="minorHAnsi"/>
          <w:color w:val="000000"/>
          <w:shd w:val="clear" w:color="auto" w:fill="FFFFFF"/>
        </w:rPr>
        <w:t xml:space="preserve">. Ako matka sa tiež aktívne zapája v združení </w:t>
      </w:r>
      <w:hyperlink r:id="rId22" w:history="1">
        <w:r w:rsidR="004B3534" w:rsidRPr="009D6D49">
          <w:rPr>
            <w:rStyle w:val="Hypertextovprepojenie"/>
            <w:rFonts w:cstheme="minorHAnsi"/>
            <w:shd w:val="clear" w:color="auto" w:fill="FFFFFF"/>
          </w:rPr>
          <w:t>Znepokojené matky</w:t>
        </w:r>
      </w:hyperlink>
      <w:r w:rsidR="004B3534" w:rsidRPr="009D6D49">
        <w:rPr>
          <w:rFonts w:cstheme="minorHAnsi"/>
          <w:color w:val="000000"/>
          <w:shd w:val="clear" w:color="auto" w:fill="FFFFFF"/>
        </w:rPr>
        <w:t>, ktoré sa angažuje v boji za budúcnosť a životné prostredie pre ďalšie generácie.</w:t>
      </w:r>
    </w:p>
    <w:p w:rsidR="00FD66C4" w:rsidRPr="009D6D49" w:rsidRDefault="00FD66C4"/>
    <w:p w:rsidR="009D6D49" w:rsidRPr="009D6D49" w:rsidRDefault="009D6D49"/>
    <w:p w:rsidR="00FD66C4" w:rsidRPr="009D6D49" w:rsidRDefault="00FD66C4">
      <w:bookmarkStart w:id="1" w:name="_GoBack"/>
      <w:bookmarkEnd w:id="1"/>
    </w:p>
    <w:p w:rsidR="00FD66C4" w:rsidRPr="009D6D49" w:rsidRDefault="00FD66C4">
      <w:pPr>
        <w:rPr>
          <w:b/>
        </w:rPr>
      </w:pPr>
      <w:r w:rsidRPr="009D6D49">
        <w:rPr>
          <w:b/>
        </w:rPr>
        <w:lastRenderedPageBreak/>
        <w:t>Použité odkazy:</w:t>
      </w:r>
    </w:p>
    <w:sectPr w:rsidR="00FD66C4" w:rsidRPr="009D6D49" w:rsidSect="00090F74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8D" w:rsidRDefault="00FE5F8D" w:rsidP="00B730BE">
      <w:pPr>
        <w:spacing w:after="0" w:line="240" w:lineRule="auto"/>
      </w:pPr>
      <w:r>
        <w:separator/>
      </w:r>
    </w:p>
  </w:endnote>
  <w:endnote w:type="continuationSeparator" w:id="1">
    <w:p w:rsidR="00FE5F8D" w:rsidRDefault="00FE5F8D" w:rsidP="00B730BE">
      <w:pPr>
        <w:spacing w:after="0" w:line="240" w:lineRule="auto"/>
      </w:pPr>
      <w:r>
        <w:continuationSeparator/>
      </w:r>
    </w:p>
  </w:endnote>
  <w:endnote w:id="2">
    <w:p w:rsidR="009D6D49" w:rsidRPr="009D6D49" w:rsidRDefault="009D6D49" w:rsidP="009D6D49">
      <w:pPr>
        <w:pStyle w:val="Textkoncovejpoznmky"/>
        <w:spacing w:after="120" w:line="259" w:lineRule="auto"/>
        <w:rPr>
          <w:sz w:val="22"/>
          <w:szCs w:val="22"/>
          <w:lang w:val="en-US"/>
        </w:rPr>
      </w:pPr>
      <w:r w:rsidRPr="009D6D49">
        <w:rPr>
          <w:rStyle w:val="Odkaznakoncovpoznmku"/>
          <w:sz w:val="22"/>
          <w:szCs w:val="22"/>
        </w:rPr>
        <w:endnoteRef/>
      </w:r>
      <w:r w:rsidRPr="009D6D49">
        <w:rPr>
          <w:sz w:val="22"/>
          <w:szCs w:val="22"/>
          <w:lang w:val="en-US"/>
        </w:rPr>
        <w:t>Projekt</w:t>
      </w:r>
      <w:hyperlink r:id="rId1" w:history="1">
        <w:r w:rsidRPr="009D6D49">
          <w:rPr>
            <w:rStyle w:val="Hypertextovprepojenie"/>
            <w:sz w:val="22"/>
            <w:szCs w:val="22"/>
          </w:rPr>
          <w:t>VisionBoards - Ako sa máte Slovensko? (akosamateslovensko.sk)</w:t>
        </w:r>
      </w:hyperlink>
    </w:p>
  </w:endnote>
  <w:endnote w:id="3">
    <w:p w:rsidR="00053212" w:rsidRPr="009D6D49" w:rsidRDefault="00053212" w:rsidP="009D6D49">
      <w:pPr>
        <w:spacing w:after="120"/>
      </w:pPr>
      <w:r w:rsidRPr="009D6D49">
        <w:rPr>
          <w:rStyle w:val="Odkaznakoncovpoznmku"/>
        </w:rPr>
        <w:endnoteRef/>
      </w:r>
      <w:r w:rsidRPr="009D6D49">
        <w:rPr>
          <w:lang w:val="en-US"/>
        </w:rPr>
        <w:t>Swim, J.K., Clayton, S., Doherty, T.J., Gifford, R., Howard, G., Reser,, J., Stern, P., &amp; Weber, E. (2009). Psychology and Global Climate Change: Addressing a Multi-faceted Phenomenon and Set of Challenges A Report by the American Psychological Association's Task Force on the Interface Between Psychology and Global Climate Change Members. https://www.apa.org/science/about/publications/climate-change</w:t>
      </w:r>
    </w:p>
  </w:endnote>
  <w:endnote w:id="4">
    <w:p w:rsidR="00887F66" w:rsidRPr="009D6D49" w:rsidRDefault="00887F66" w:rsidP="009D6D49">
      <w:pPr>
        <w:pStyle w:val="Textkoncovejpoznmky"/>
        <w:spacing w:after="120" w:line="259" w:lineRule="auto"/>
        <w:rPr>
          <w:sz w:val="22"/>
          <w:szCs w:val="22"/>
          <w:lang w:val="en-US"/>
        </w:rPr>
      </w:pPr>
      <w:r w:rsidRPr="009D6D49">
        <w:rPr>
          <w:rStyle w:val="Odkaznakoncovpoznmku"/>
          <w:sz w:val="22"/>
          <w:szCs w:val="22"/>
        </w:rPr>
        <w:endnoteRef/>
      </w:r>
      <w:r w:rsidRPr="009D6D49">
        <w:rPr>
          <w:rFonts w:ascii="Calibri" w:hAnsi="Calibri" w:cs="Calibri"/>
          <w:sz w:val="22"/>
          <w:szCs w:val="22"/>
        </w:rPr>
        <w:t xml:space="preserve">Pihkala P. </w:t>
      </w:r>
      <w:r w:rsidRPr="009D6D49">
        <w:rPr>
          <w:rFonts w:ascii="Calibri" w:hAnsi="Calibri" w:cs="Calibri"/>
          <w:i/>
          <w:iCs/>
          <w:sz w:val="22"/>
          <w:szCs w:val="22"/>
        </w:rPr>
        <w:t>ClimateAnxiety</w:t>
      </w:r>
      <w:r w:rsidRPr="009D6D49">
        <w:rPr>
          <w:rFonts w:ascii="Calibri" w:hAnsi="Calibri" w:cs="Calibri"/>
          <w:sz w:val="22"/>
          <w:szCs w:val="22"/>
        </w:rPr>
        <w:t>. MIELI MentalHealthFinland; 2019. Accessed August 19, 2022. https://mieli.fi/en/materials/climate-anxiety/</w:t>
      </w:r>
    </w:p>
  </w:endnote>
  <w:endnote w:id="5">
    <w:p w:rsidR="00053212" w:rsidRPr="009D6D49" w:rsidRDefault="00053212" w:rsidP="009D6D49">
      <w:pPr>
        <w:pStyle w:val="Textkoncovejpoznmky"/>
        <w:spacing w:after="120" w:line="259" w:lineRule="auto"/>
        <w:rPr>
          <w:sz w:val="22"/>
          <w:szCs w:val="22"/>
        </w:rPr>
      </w:pPr>
      <w:r w:rsidRPr="009D6D49">
        <w:rPr>
          <w:rStyle w:val="Odkaznakoncovpoznmku"/>
          <w:sz w:val="22"/>
          <w:szCs w:val="22"/>
        </w:rPr>
        <w:endnoteRef/>
      </w:r>
      <w:r w:rsidRPr="009D6D49">
        <w:rPr>
          <w:sz w:val="22"/>
          <w:szCs w:val="22"/>
          <w:lang w:val="en-US"/>
        </w:rPr>
        <w:t xml:space="preserve">Hickman, C., Marks, E., Pihkala, P., Clayton, S., Lewandowski, R. E., Mayall, E. E., Wray, B., Mellor, C., &amp; van Susteren, L. (2021). Climate anxiety in children and young people and their beliefs about government responses to climate change: a global survey. </w:t>
      </w:r>
      <w:r w:rsidRPr="009D6D49">
        <w:rPr>
          <w:i/>
          <w:iCs/>
          <w:sz w:val="22"/>
          <w:szCs w:val="22"/>
          <w:lang w:val="en-US"/>
        </w:rPr>
        <w:t>The Lancet Planetary Health</w:t>
      </w:r>
      <w:r w:rsidRPr="009D6D49">
        <w:rPr>
          <w:sz w:val="22"/>
          <w:szCs w:val="22"/>
          <w:lang w:val="en-US"/>
        </w:rPr>
        <w:t xml:space="preserve">, </w:t>
      </w:r>
      <w:r w:rsidRPr="009D6D49">
        <w:rPr>
          <w:i/>
          <w:iCs/>
          <w:sz w:val="22"/>
          <w:szCs w:val="22"/>
          <w:lang w:val="en-US"/>
        </w:rPr>
        <w:t>5</w:t>
      </w:r>
      <w:r w:rsidRPr="009D6D49">
        <w:rPr>
          <w:sz w:val="22"/>
          <w:szCs w:val="22"/>
          <w:lang w:val="en-US"/>
        </w:rPr>
        <w:t>(12), e863–e873. https://doi.org/10.1016/s2542-5196(21)00278-3</w:t>
      </w:r>
    </w:p>
    <w:p w:rsidR="00053212" w:rsidRPr="00053212" w:rsidRDefault="00053212" w:rsidP="009D6D49">
      <w:pPr>
        <w:pStyle w:val="Textkoncovejpoznmky"/>
        <w:spacing w:after="120" w:line="259" w:lineRule="auto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8D" w:rsidRDefault="00FE5F8D" w:rsidP="00B730BE">
      <w:pPr>
        <w:spacing w:after="0" w:line="240" w:lineRule="auto"/>
      </w:pPr>
      <w:r>
        <w:separator/>
      </w:r>
    </w:p>
  </w:footnote>
  <w:footnote w:type="continuationSeparator" w:id="1">
    <w:p w:rsidR="00FE5F8D" w:rsidRDefault="00FE5F8D" w:rsidP="00B7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1.75pt;height:114pt" o:bullet="t">
        <v:imagedata r:id="rId1" o:title="windows02"/>
      </v:shape>
    </w:pict>
  </w:numPicBullet>
  <w:abstractNum w:abstractNumId="0">
    <w:nsid w:val="044D2C38"/>
    <w:multiLevelType w:val="hybridMultilevel"/>
    <w:tmpl w:val="51384494"/>
    <w:lvl w:ilvl="0" w:tplc="5ED232A0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135F"/>
    <w:multiLevelType w:val="hybridMultilevel"/>
    <w:tmpl w:val="B0005FA8"/>
    <w:lvl w:ilvl="0" w:tplc="2A265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2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C5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2C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86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A2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80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2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382D5D"/>
    <w:multiLevelType w:val="hybridMultilevel"/>
    <w:tmpl w:val="12F82BEE"/>
    <w:lvl w:ilvl="0" w:tplc="D5303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2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E5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C7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A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A2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0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660E1"/>
    <w:multiLevelType w:val="hybridMultilevel"/>
    <w:tmpl w:val="CD746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BBC"/>
    <w:multiLevelType w:val="hybridMultilevel"/>
    <w:tmpl w:val="A872868E"/>
    <w:lvl w:ilvl="0" w:tplc="712C445C">
      <w:start w:val="1"/>
      <w:numFmt w:val="decimal"/>
      <w:lvlText w:val="%1."/>
      <w:lvlJc w:val="left"/>
      <w:pPr>
        <w:ind w:left="764" w:hanging="360"/>
      </w:p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1F4E2645"/>
    <w:multiLevelType w:val="hybridMultilevel"/>
    <w:tmpl w:val="C7268216"/>
    <w:lvl w:ilvl="0" w:tplc="2370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C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0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C4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4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A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EA71EB"/>
    <w:multiLevelType w:val="hybridMultilevel"/>
    <w:tmpl w:val="1FB84C26"/>
    <w:lvl w:ilvl="0" w:tplc="E014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6F3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E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0F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A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9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37E03"/>
    <w:multiLevelType w:val="hybridMultilevel"/>
    <w:tmpl w:val="4FE42FD8"/>
    <w:lvl w:ilvl="0" w:tplc="D1FEB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0118A"/>
    <w:multiLevelType w:val="hybridMultilevel"/>
    <w:tmpl w:val="F8F8F7C4"/>
    <w:lvl w:ilvl="0" w:tplc="DD46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2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E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6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F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06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EC4199"/>
    <w:multiLevelType w:val="hybridMultilevel"/>
    <w:tmpl w:val="A7701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238BA"/>
    <w:multiLevelType w:val="multilevel"/>
    <w:tmpl w:val="2F16E1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25C0A69"/>
    <w:multiLevelType w:val="multilevel"/>
    <w:tmpl w:val="CBBEBA0E"/>
    <w:lvl w:ilvl="0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PicBulletId w:val="0"/>
      <w:lvlJc w:val="left"/>
      <w:pPr>
        <w:ind w:left="1191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10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66C4"/>
    <w:rsid w:val="0001022C"/>
    <w:rsid w:val="00053212"/>
    <w:rsid w:val="00090F74"/>
    <w:rsid w:val="00091737"/>
    <w:rsid w:val="000B6200"/>
    <w:rsid w:val="0028390F"/>
    <w:rsid w:val="002C7B28"/>
    <w:rsid w:val="002E4781"/>
    <w:rsid w:val="0032122C"/>
    <w:rsid w:val="003355B6"/>
    <w:rsid w:val="004100BB"/>
    <w:rsid w:val="004B3534"/>
    <w:rsid w:val="005254D1"/>
    <w:rsid w:val="005674AE"/>
    <w:rsid w:val="007E6DFC"/>
    <w:rsid w:val="00887F66"/>
    <w:rsid w:val="008C377A"/>
    <w:rsid w:val="008D6000"/>
    <w:rsid w:val="00961A41"/>
    <w:rsid w:val="009A7CE7"/>
    <w:rsid w:val="009C1884"/>
    <w:rsid w:val="009D6D49"/>
    <w:rsid w:val="00A87A6C"/>
    <w:rsid w:val="00A92806"/>
    <w:rsid w:val="00AF2CF6"/>
    <w:rsid w:val="00AF692D"/>
    <w:rsid w:val="00B27D99"/>
    <w:rsid w:val="00B730BE"/>
    <w:rsid w:val="00BD034B"/>
    <w:rsid w:val="00C65799"/>
    <w:rsid w:val="00E35F5A"/>
    <w:rsid w:val="00E65E9F"/>
    <w:rsid w:val="00F45B60"/>
    <w:rsid w:val="00FA65F5"/>
    <w:rsid w:val="00FD66C4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C1884"/>
  </w:style>
  <w:style w:type="paragraph" w:styleId="Nadpis1">
    <w:name w:val="heading 1"/>
    <w:aliases w:val="APA7_Heading 1"/>
    <w:basedOn w:val="Normlny"/>
    <w:next w:val="Normlny"/>
    <w:link w:val="Nadpis1Char"/>
    <w:qFormat/>
    <w:rsid w:val="005674AE"/>
    <w:pPr>
      <w:keepNext/>
      <w:keepLines/>
      <w:pageBreakBefore/>
      <w:spacing w:before="480" w:after="0" w:line="360" w:lineRule="auto"/>
      <w:jc w:val="center"/>
      <w:outlineLvl w:val="0"/>
    </w:pPr>
    <w:rPr>
      <w:rFonts w:ascii="Times New Roman" w:eastAsia="MS Gothic" w:hAnsi="Times New Roman" w:cs="Calibri"/>
      <w:sz w:val="24"/>
      <w:szCs w:val="40"/>
      <w:lang w:val="en-GB"/>
    </w:rPr>
  </w:style>
  <w:style w:type="paragraph" w:styleId="Nadpis2">
    <w:name w:val="heading 2"/>
    <w:aliases w:val="APAHeading 2"/>
    <w:basedOn w:val="Normlny"/>
    <w:next w:val="Normlny"/>
    <w:link w:val="Nadpis2Char"/>
    <w:uiPriority w:val="9"/>
    <w:qFormat/>
    <w:rsid w:val="00E65E9F"/>
    <w:pPr>
      <w:keepNext/>
      <w:keepLines/>
      <w:spacing w:before="240" w:after="0" w:line="480" w:lineRule="auto"/>
      <w:ind w:left="576" w:hanging="576"/>
      <w:jc w:val="both"/>
      <w:outlineLvl w:val="1"/>
    </w:pPr>
    <w:rPr>
      <w:rFonts w:ascii="Times New Roman" w:eastAsia="MS Gothic" w:hAnsi="Times New Roman" w:cs="Calibri"/>
      <w:b/>
      <w:sz w:val="24"/>
      <w:szCs w:val="36"/>
      <w:lang w:val="en-GB"/>
    </w:rPr>
  </w:style>
  <w:style w:type="paragraph" w:styleId="Nadpis3">
    <w:name w:val="heading 3"/>
    <w:basedOn w:val="Normlny"/>
    <w:next w:val="Normlny"/>
    <w:link w:val="Nadpis3Char"/>
    <w:autoRedefine/>
    <w:qFormat/>
    <w:rsid w:val="00053212"/>
    <w:pPr>
      <w:keepNext/>
      <w:keepLines/>
      <w:spacing w:before="200" w:after="0" w:line="360" w:lineRule="auto"/>
      <w:jc w:val="both"/>
      <w:outlineLvl w:val="2"/>
    </w:pPr>
    <w:rPr>
      <w:rFonts w:ascii="Calibri" w:eastAsia="MS Gothic" w:hAnsi="Calibri" w:cs="Tahoma"/>
      <w:b/>
      <w:color w:val="1F3864" w:themeColor="accent1" w:themeShade="80"/>
      <w:sz w:val="28"/>
      <w:szCs w:val="28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91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APA7_Heading 1 Char"/>
    <w:basedOn w:val="Predvolenpsmoodseku"/>
    <w:link w:val="Nadpis1"/>
    <w:rsid w:val="005674AE"/>
    <w:rPr>
      <w:rFonts w:ascii="Times New Roman" w:eastAsia="MS Gothic" w:hAnsi="Times New Roman" w:cs="Calibri"/>
      <w:sz w:val="24"/>
      <w:szCs w:val="40"/>
      <w:lang w:val="en-GB"/>
    </w:rPr>
  </w:style>
  <w:style w:type="character" w:customStyle="1" w:styleId="Nadpis2Char">
    <w:name w:val="Nadpis 2 Char"/>
    <w:aliases w:val="APAHeading 2 Char"/>
    <w:basedOn w:val="Predvolenpsmoodseku"/>
    <w:link w:val="Nadpis2"/>
    <w:uiPriority w:val="9"/>
    <w:rsid w:val="00E65E9F"/>
    <w:rPr>
      <w:rFonts w:ascii="Times New Roman" w:eastAsia="MS Gothic" w:hAnsi="Times New Roman" w:cs="Calibri"/>
      <w:b/>
      <w:sz w:val="24"/>
      <w:szCs w:val="36"/>
      <w:lang w:val="en-GB"/>
    </w:rPr>
  </w:style>
  <w:style w:type="paragraph" w:styleId="Odsekzoznamu">
    <w:name w:val="List Paragraph"/>
    <w:aliases w:val="ATHENA_List Paragraph"/>
    <w:basedOn w:val="Normlny"/>
    <w:autoRedefine/>
    <w:uiPriority w:val="34"/>
    <w:qFormat/>
    <w:rsid w:val="008D6000"/>
    <w:pPr>
      <w:numPr>
        <w:numId w:val="18"/>
      </w:numPr>
      <w:spacing w:after="0" w:line="360" w:lineRule="auto"/>
      <w:contextualSpacing/>
      <w:jc w:val="both"/>
    </w:pPr>
    <w:rPr>
      <w:rFonts w:ascii="Calibri" w:eastAsia="Calibri" w:hAnsi="Calibri" w:cs="Tahoma"/>
      <w:color w:val="000000" w:themeColor="text1"/>
      <w:lang w:val="en-US"/>
    </w:rPr>
  </w:style>
  <w:style w:type="character" w:customStyle="1" w:styleId="Nadpis3Char">
    <w:name w:val="Nadpis 3 Char"/>
    <w:basedOn w:val="Predvolenpsmoodseku"/>
    <w:link w:val="Nadpis3"/>
    <w:rsid w:val="00053212"/>
    <w:rPr>
      <w:rFonts w:ascii="Calibri" w:eastAsia="MS Gothic" w:hAnsi="Calibri" w:cs="Tahoma"/>
      <w:b/>
      <w:color w:val="1F3864" w:themeColor="accent1" w:themeShade="80"/>
      <w:sz w:val="28"/>
      <w:szCs w:val="28"/>
      <w:lang w:val="en-US"/>
    </w:rPr>
  </w:style>
  <w:style w:type="paragraph" w:customStyle="1" w:styleId="ATHENATableContents">
    <w:name w:val="ATHENA_Table Contents"/>
    <w:basedOn w:val="Normlny"/>
    <w:autoRedefine/>
    <w:qFormat/>
    <w:rsid w:val="002E4781"/>
    <w:pPr>
      <w:spacing w:after="0" w:line="240" w:lineRule="auto"/>
      <w:jc w:val="both"/>
    </w:pPr>
    <w:rPr>
      <w:rFonts w:ascii="Trebuchet MS" w:eastAsia="MS Mincho" w:hAnsi="Trebuchet MS" w:cs="Calibri"/>
      <w:color w:val="936397"/>
      <w:szCs w:val="20"/>
      <w:lang w:val="en-GB" w:eastAsia="es-ES"/>
    </w:rPr>
  </w:style>
  <w:style w:type="paragraph" w:customStyle="1" w:styleId="TableContents">
    <w:name w:val="Table Contents"/>
    <w:basedOn w:val="Normlny"/>
    <w:autoRedefine/>
    <w:qFormat/>
    <w:rsid w:val="009C1884"/>
    <w:pPr>
      <w:spacing w:after="0" w:line="240" w:lineRule="auto"/>
      <w:jc w:val="both"/>
    </w:pPr>
    <w:rPr>
      <w:rFonts w:ascii="Times New Roman" w:eastAsia="MS Mincho" w:hAnsi="Times New Roman" w:cs="Calibri"/>
      <w:szCs w:val="20"/>
      <w:lang w:val="en-GB" w:eastAsia="es-ES"/>
    </w:rPr>
  </w:style>
  <w:style w:type="paragraph" w:styleId="Nzov">
    <w:name w:val="Title"/>
    <w:basedOn w:val="Normlny"/>
    <w:next w:val="Normlny"/>
    <w:link w:val="NzovChar"/>
    <w:uiPriority w:val="10"/>
    <w:qFormat/>
    <w:rsid w:val="00FD66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D6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sid w:val="00B730B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730BE"/>
    <w:rPr>
      <w:color w:val="605E5C"/>
      <w:shd w:val="clear" w:color="auto" w:fill="E1DFDD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B730BE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B730BE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B730B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30BE"/>
    <w:rPr>
      <w:color w:val="954F72" w:themeColor="followedHyperlink"/>
      <w:u w:val="single"/>
    </w:rPr>
  </w:style>
  <w:style w:type="character" w:customStyle="1" w:styleId="instname">
    <w:name w:val="inst_name"/>
    <w:basedOn w:val="Predvolenpsmoodseku"/>
    <w:rsid w:val="0028390F"/>
  </w:style>
  <w:style w:type="paragraph" w:styleId="Normlnywebov">
    <w:name w:val="Normal (Web)"/>
    <w:basedOn w:val="Normlny"/>
    <w:uiPriority w:val="99"/>
    <w:semiHidden/>
    <w:unhideWhenUsed/>
    <w:rsid w:val="0005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PA-Normal">
    <w:name w:val="APA-Normal"/>
    <w:basedOn w:val="Normlny"/>
    <w:link w:val="APA-NormalChar"/>
    <w:qFormat/>
    <w:rsid w:val="00090F74"/>
    <w:pPr>
      <w:spacing w:line="360" w:lineRule="auto"/>
    </w:pPr>
    <w:rPr>
      <w:rFonts w:ascii="Times New Roman" w:hAnsi="Times New Roman"/>
    </w:rPr>
  </w:style>
  <w:style w:type="character" w:customStyle="1" w:styleId="APA-NormalChar">
    <w:name w:val="APA-Normal Char"/>
    <w:basedOn w:val="Predvolenpsmoodseku"/>
    <w:link w:val="APA-Normal"/>
    <w:rsid w:val="00090F74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7F66"/>
    <w:rPr>
      <w:vertAlign w:val="superscript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917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1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av.sk/?lang=sk&amp;doc=ins-org-ins&amp;institute_no=199" TargetMode="External"/><Relationship Id="rId18" Type="http://schemas.openxmlformats.org/officeDocument/2006/relationships/hyperlink" Target="https://greendock.c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sychozaklim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reendock.cz/" TargetMode="External"/><Relationship Id="rId17" Type="http://schemas.openxmlformats.org/officeDocument/2006/relationships/hyperlink" Target="https://fses.uniba.sk/pracoviska/ustavy/ustav-verejnej-politik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kopsychologie.cz/" TargetMode="External"/><Relationship Id="rId20" Type="http://schemas.openxmlformats.org/officeDocument/2006/relationships/hyperlink" Target="https://uvsk.sav.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hope.inf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ciologia.sav.s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limazal.cz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sav.sk/?lang=sk&amp;doc=activity-monography-response-page&amp;institute_no=199&amp;monography_id=180&amp;section=mono_details" TargetMode="External"/><Relationship Id="rId22" Type="http://schemas.openxmlformats.org/officeDocument/2006/relationships/hyperlink" Target="https://znepokojene.sk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kosamateslovensko.sk/tema/vision-board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41EBD49-5CFF-4C1A-B1F0-E6EC3AE5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polymérov SAV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Šudila Žilinská Miroslava</dc:creator>
  <cp:lastModifiedBy>popolník</cp:lastModifiedBy>
  <cp:revision>3</cp:revision>
  <dcterms:created xsi:type="dcterms:W3CDTF">2022-10-05T13:28:00Z</dcterms:created>
  <dcterms:modified xsi:type="dcterms:W3CDTF">2022-10-05T13:29:00Z</dcterms:modified>
</cp:coreProperties>
</file>